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rest-</w:t>
      </w:r>
      <w:bookmarkStart w:id="0" w:name="OLE_LINK1"/>
      <w:r>
        <w:rPr>
          <w:rFonts w:hint="eastAsia"/>
          <w:lang w:val="en-US" w:eastAsia="zh-CN"/>
        </w:rPr>
        <w:t>framework</w:t>
      </w:r>
      <w:bookmarkEnd w:id="0"/>
      <w:r>
        <w:rPr>
          <w:rFonts w:hint="eastAsia"/>
          <w:lang w:val="en-US" w:eastAsia="zh-CN"/>
        </w:rPr>
        <w:t>(Django)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restful协议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一切皆是资源,操作只是请求方式</w:t>
      </w:r>
    </w:p>
    <w:p>
      <w:pPr>
        <w:pBdr>
          <w:bottom w:val="single" w:color="auto" w:sz="4" w:space="0"/>
        </w:pBdr>
        <w:ind w:firstLine="420" w:firstLineChars="0"/>
      </w:pPr>
      <w:r>
        <w:drawing>
          <wp:inline distT="0" distB="0" distL="114300" distR="114300">
            <wp:extent cx="5270500" cy="1791970"/>
            <wp:effectExtent l="0" t="0" r="635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ind w:firstLine="420" w:firstLineChars="0"/>
      </w:pPr>
      <w:r>
        <w:drawing>
          <wp:inline distT="0" distB="0" distL="114300" distR="114300">
            <wp:extent cx="3695700" cy="33242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CBV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2880" cy="1113155"/>
            <wp:effectExtent l="0" t="0" r="139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2815590"/>
            <wp:effectExtent l="0" t="0" r="889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59455"/>
            <wp:effectExtent l="0" t="0" r="7620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4785" cy="205232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8595" cy="2292350"/>
            <wp:effectExtent l="0" t="0" r="825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Restfull 10个规范 (只是一个建议)</w:t>
      </w:r>
    </w:p>
    <w:p>
      <w:r>
        <w:drawing>
          <wp:inline distT="0" distB="0" distL="114300" distR="114300">
            <wp:extent cx="5273040" cy="6158865"/>
            <wp:effectExtent l="0" t="0" r="38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5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99665"/>
            <wp:effectExtent l="0" t="0" r="317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65627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3551555"/>
            <wp:effectExtent l="0" t="0" r="3810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https--/api--/版本--/一切皆资源--根据条件进行查询--/method不同执行不同的操作--/返回状态码--/返回错误信息--/不同的请求返回不同的数据--/Hypemedia可以返回url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Restfull  10 个组件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552950" cy="3505200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路由--视图--版本--认证--权限--频率--解析器--序列化--分页--渲染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视图常见的继承类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848995"/>
            <wp:effectExtent l="0" t="0" r="2540" b="825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版本组件全局配置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REST_FRAMEWORK = {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'DEFAULT_VERSIONING_CLASS'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"rest_framework.versioning.URLPathVersioning"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版本组件类引入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'VERSION_PARAM'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'version'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参数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'DEFAULT_VERSION'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"v1"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默认版本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'ALLOWED_VERSIONS'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: [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'v1'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30"/>
          <w:szCs w:val="30"/>
          <w:shd w:val="clear" w:fill="2B2B2B"/>
        </w:rPr>
        <w:t>'v2'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]  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t># 允许的版本</w:t>
      </w:r>
      <w:r>
        <w:rPr>
          <w:rFonts w:hint="eastAsia" w:ascii="宋体" w:hAnsi="宋体" w:eastAsia="宋体" w:cs="宋体"/>
          <w:color w:val="808080"/>
          <w:sz w:val="30"/>
          <w:szCs w:val="30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}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序列化组件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2799080"/>
            <wp:effectExtent l="0" t="0" r="11430" b="127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4770120"/>
            <wp:effectExtent l="0" t="0" r="8890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Contenttype组件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Django组件: contenttype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组件的作用: 可以通过两个字段让表和N张表创建FK关系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django会自动创建Content_type这张表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建表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1351280"/>
            <wp:effectExtent l="0" t="0" r="11430" b="127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4310" cy="1666240"/>
            <wp:effectExtent l="0" t="0" r="2540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1548130"/>
            <wp:effectExtent l="0" t="0" r="5080" b="1397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74310" cy="3013710"/>
            <wp:effectExtent l="0" t="0" r="2540" b="1524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40790"/>
            <wp:effectExtent l="0" t="0" r="4445" b="1651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63980"/>
            <wp:effectExtent l="0" t="0" r="5080" b="762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ORM补充</w:t>
      </w:r>
    </w:p>
    <w:p>
      <w:r>
        <w:drawing>
          <wp:inline distT="0" distB="0" distL="114300" distR="114300">
            <wp:extent cx="5268595" cy="2534285"/>
            <wp:effectExtent l="0" t="0" r="8255" b="1841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1004570"/>
            <wp:effectExtent l="0" t="0" r="8890" b="508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3556635"/>
            <wp:effectExtent l="0" t="0" r="8890" b="571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2544445"/>
            <wp:effectExtent l="0" t="0" r="8255" b="825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事务操作</w:t>
      </w:r>
    </w:p>
    <w:p>
      <w:pPr>
        <w:bidi w:val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103120"/>
            <wp:effectExtent l="0" t="0" r="1016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支付宝接口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4603750"/>
            <wp:effectExtent l="0" t="0" r="5715" b="635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0500" cy="1580515"/>
            <wp:effectExtent l="0" t="0" r="6350" b="6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根据字符串形式导入类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2992120"/>
            <wp:effectExtent l="0" t="0" r="6985" b="1778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第一阶段: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081530"/>
            <wp:effectExtent l="0" t="0" r="5715" b="1397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第二阶段：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770" cy="256540"/>
            <wp:effectExtent l="0" t="0" r="5080" b="1016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3355"/>
            <wp:effectExtent l="0" t="0" r="3175" b="1079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公司用 branch, 个人临时用stash</w:t>
      </w:r>
    </w:p>
    <w:p>
      <w:pPr>
        <w:pStyle w:val="3"/>
        <w:bidi w:val="0"/>
        <w:jc w:val="left"/>
      </w:pPr>
      <w:r>
        <w:rPr>
          <w:rFonts w:hint="eastAsia"/>
          <w:lang w:val="en-US" w:eastAsia="zh-CN"/>
        </w:rPr>
        <w:t>第三阶段：</w:t>
      </w:r>
      <w:r>
        <w:drawing>
          <wp:inline distT="0" distB="0" distL="114300" distR="114300">
            <wp:extent cx="5273040" cy="3975100"/>
            <wp:effectExtent l="0" t="0" r="3810" b="635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第四阶段：多人协同开发</w:t>
      </w:r>
    </w:p>
    <w:p>
      <w:pPr>
        <w:pBdr>
          <w:bottom w:val="none" w:color="auto" w:sz="0" w:space="0"/>
        </w:pBdr>
        <w:bidi w:val="0"/>
      </w:pPr>
      <w:r>
        <w:drawing>
          <wp:inline distT="0" distB="0" distL="114300" distR="114300">
            <wp:extent cx="5266055" cy="3898265"/>
            <wp:effectExtent l="0" t="0" r="10795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第五阶段</w:t>
      </w:r>
    </w:p>
    <w:p>
      <w:pPr>
        <w:pBdr>
          <w:bottom w:val="none" w:color="auto" w:sz="0" w:space="0"/>
        </w:pBd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34440"/>
            <wp:effectExtent l="0" t="0" r="5715" b="381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  <w:r>
        <w:drawing>
          <wp:inline distT="0" distB="0" distL="114300" distR="114300">
            <wp:extent cx="5273040" cy="3409315"/>
            <wp:effectExtent l="0" t="0" r="3810" b="63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768600"/>
            <wp:effectExtent l="0" t="0" r="2540" b="1270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048250" cy="7981950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把函数装饰器变为方法装饰器</w:t>
      </w:r>
    </w:p>
    <w:p/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30"/>
          <w:szCs w:val="30"/>
        </w:rPr>
      </w:pP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 xml:space="preserve">django.utils.decorators </w:t>
      </w:r>
      <w:r>
        <w:rPr>
          <w:rFonts w:hint="eastAsia" w:ascii="宋体" w:hAnsi="宋体" w:eastAsia="宋体" w:cs="宋体"/>
          <w:color w:val="CC7832"/>
          <w:sz w:val="30"/>
          <w:szCs w:val="30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method_decorator</w:t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1791970"/>
            <wp:effectExtent l="0" t="0" r="7620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Redis(缓存)</w:t>
      </w:r>
    </w:p>
    <w:p>
      <w:pPr>
        <w:spacing w:beforeLines="0" w:afterLines="0"/>
        <w:jc w:val="left"/>
      </w:pPr>
      <w:bookmarkStart w:id="1" w:name="_GoBack"/>
      <w:r>
        <w:drawing>
          <wp:inline distT="0" distB="0" distL="114300" distR="114300">
            <wp:extent cx="5270500" cy="4242435"/>
            <wp:effectExtent l="0" t="0" r="635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>
      <w:pPr>
        <w:spacing w:beforeLines="0" w:afterLines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038475" cy="285750"/>
            <wp:effectExtent l="0" t="0" r="9525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配置文件</w:t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1135" cy="1820545"/>
            <wp:effectExtent l="0" t="0" r="5715" b="825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68595" cy="2176145"/>
            <wp:effectExtent l="0" t="0" r="8255" b="1460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2592705"/>
            <wp:effectExtent l="0" t="0" r="8890" b="1714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2405" cy="260985"/>
            <wp:effectExtent l="0" t="0" r="4445" b="571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2405" cy="2425065"/>
            <wp:effectExtent l="0" t="0" r="4445" b="1333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6690" cy="3945255"/>
            <wp:effectExtent l="0" t="0" r="10160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spacing w:beforeLines="0" w:afterLines="0"/>
        <w:jc w:val="left"/>
      </w:pPr>
      <w:r>
        <w:drawing>
          <wp:inline distT="0" distB="0" distL="114300" distR="114300">
            <wp:extent cx="5273675" cy="1530985"/>
            <wp:effectExtent l="0" t="0" r="3175" b="1206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4785" cy="1176020"/>
            <wp:effectExtent l="0" t="0" r="12065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事务操作(原子性操作)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3515" cy="1489710"/>
            <wp:effectExtent l="0" t="0" r="13335" b="152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微信推送消息</w:t>
      </w:r>
    </w:p>
    <w:p>
      <w:r>
        <w:drawing>
          <wp:inline distT="0" distB="0" distL="114300" distR="114300">
            <wp:extent cx="5272405" cy="2907665"/>
            <wp:effectExtent l="0" t="0" r="4445" b="698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75460"/>
            <wp:effectExtent l="0" t="0" r="4445" b="1524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  Q补充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98015"/>
            <wp:effectExtent l="0" t="0" r="9525" b="698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64062"/>
    <w:rsid w:val="032D1FA3"/>
    <w:rsid w:val="047125A4"/>
    <w:rsid w:val="061D5F4B"/>
    <w:rsid w:val="07C91B22"/>
    <w:rsid w:val="08127BE8"/>
    <w:rsid w:val="083B5782"/>
    <w:rsid w:val="0967740A"/>
    <w:rsid w:val="0AF10207"/>
    <w:rsid w:val="0F6C6633"/>
    <w:rsid w:val="0F870E2F"/>
    <w:rsid w:val="0FC40A90"/>
    <w:rsid w:val="10CF0F06"/>
    <w:rsid w:val="113F38D5"/>
    <w:rsid w:val="120916B9"/>
    <w:rsid w:val="120C22B7"/>
    <w:rsid w:val="12D25C8B"/>
    <w:rsid w:val="12D76BCF"/>
    <w:rsid w:val="132B3914"/>
    <w:rsid w:val="15306198"/>
    <w:rsid w:val="157C1C0B"/>
    <w:rsid w:val="1621109F"/>
    <w:rsid w:val="179328DC"/>
    <w:rsid w:val="19680CAE"/>
    <w:rsid w:val="1EB7795C"/>
    <w:rsid w:val="1EBA4E39"/>
    <w:rsid w:val="25DA4F56"/>
    <w:rsid w:val="26DC69E3"/>
    <w:rsid w:val="2797159E"/>
    <w:rsid w:val="27C04F7C"/>
    <w:rsid w:val="2B005FB1"/>
    <w:rsid w:val="2B98218B"/>
    <w:rsid w:val="2BDC19C2"/>
    <w:rsid w:val="2C5A5FFA"/>
    <w:rsid w:val="2D0B1DB0"/>
    <w:rsid w:val="2DB76289"/>
    <w:rsid w:val="2DD07469"/>
    <w:rsid w:val="2DD7528F"/>
    <w:rsid w:val="2EF40352"/>
    <w:rsid w:val="2F7F6BCF"/>
    <w:rsid w:val="31123C32"/>
    <w:rsid w:val="339D4AD5"/>
    <w:rsid w:val="35E3551D"/>
    <w:rsid w:val="37E42D02"/>
    <w:rsid w:val="380D730A"/>
    <w:rsid w:val="39B16248"/>
    <w:rsid w:val="3B345903"/>
    <w:rsid w:val="3B6E039B"/>
    <w:rsid w:val="3BB85E14"/>
    <w:rsid w:val="3F196E26"/>
    <w:rsid w:val="3F7525D0"/>
    <w:rsid w:val="3F7C5CA1"/>
    <w:rsid w:val="40EE04C5"/>
    <w:rsid w:val="414E2666"/>
    <w:rsid w:val="4257746E"/>
    <w:rsid w:val="4284563B"/>
    <w:rsid w:val="44184E01"/>
    <w:rsid w:val="4467008E"/>
    <w:rsid w:val="44AC6DA0"/>
    <w:rsid w:val="44C91C9F"/>
    <w:rsid w:val="4929734D"/>
    <w:rsid w:val="4A9256E5"/>
    <w:rsid w:val="4CC96999"/>
    <w:rsid w:val="4F1207F6"/>
    <w:rsid w:val="502E5FA0"/>
    <w:rsid w:val="51AC57E6"/>
    <w:rsid w:val="51F40CCD"/>
    <w:rsid w:val="544F475B"/>
    <w:rsid w:val="573F0BAC"/>
    <w:rsid w:val="595B4393"/>
    <w:rsid w:val="5B171978"/>
    <w:rsid w:val="5C6214DA"/>
    <w:rsid w:val="5D416A90"/>
    <w:rsid w:val="5D7145A5"/>
    <w:rsid w:val="5DAC6D5D"/>
    <w:rsid w:val="5F9E4292"/>
    <w:rsid w:val="6198630C"/>
    <w:rsid w:val="61F1243C"/>
    <w:rsid w:val="64134CBE"/>
    <w:rsid w:val="64C04825"/>
    <w:rsid w:val="6565627A"/>
    <w:rsid w:val="66240199"/>
    <w:rsid w:val="66A63BBD"/>
    <w:rsid w:val="68ED3462"/>
    <w:rsid w:val="69E17FA8"/>
    <w:rsid w:val="6B1244E8"/>
    <w:rsid w:val="6D080C18"/>
    <w:rsid w:val="6D9065EE"/>
    <w:rsid w:val="70F21834"/>
    <w:rsid w:val="71A13800"/>
    <w:rsid w:val="722744D9"/>
    <w:rsid w:val="723057BB"/>
    <w:rsid w:val="74913C8A"/>
    <w:rsid w:val="7674458D"/>
    <w:rsid w:val="78051503"/>
    <w:rsid w:val="78BD4E8A"/>
    <w:rsid w:val="79F453C0"/>
    <w:rsid w:val="7A1E1C0A"/>
    <w:rsid w:val="7A2101D3"/>
    <w:rsid w:val="7D0C5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2019-12-29T07:04:00Z</dcterms:created>
  <dc:creator>Administrator</dc:creator>
  <cp:lastModifiedBy>So much.</cp:lastModifiedBy>
  <dcterms:modified xsi:type="dcterms:W3CDTF">2020-02-14T16:17:43Z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